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8F" w:rsidRDefault="002E538F" w:rsidP="002E538F">
      <w:pPr>
        <w:spacing w:after="0" w:line="240" w:lineRule="auto"/>
        <w:ind w:left="-567" w:right="3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0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9F461E" w:rsidRPr="00084CE7" w:rsidRDefault="009F461E" w:rsidP="009F461E">
      <w:pPr>
        <w:spacing w:after="0" w:line="240" w:lineRule="auto"/>
        <w:ind w:left="-567" w:right="33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субподряда </w:t>
      </w:r>
      <w:r w:rsidRPr="000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ermStart w:id="1027877631" w:edGrp="everyone"/>
      <w:r w:rsidR="00084CE7" w:rsidRPr="00E7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E7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084CE7" w:rsidRPr="00E7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0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ermEnd w:id="1027877631"/>
    </w:p>
    <w:p w:rsidR="009F461E" w:rsidRPr="009F461E" w:rsidRDefault="00CD14A3" w:rsidP="00CD14A3">
      <w:pPr>
        <w:spacing w:after="0" w:line="240" w:lineRule="auto"/>
        <w:ind w:left="-567" w:right="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9F461E" w:rsidRPr="000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permStart w:id="354882754" w:edGrp="everyone"/>
      <w:r w:rsidR="009F461E" w:rsidRPr="00E7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_________ 20</w:t>
      </w:r>
      <w:r w:rsidR="00084CE7" w:rsidRPr="00E7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9F461E" w:rsidRPr="00E7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  <w:permEnd w:id="354882754"/>
    </w:p>
    <w:p w:rsidR="009F461E" w:rsidRPr="009F461E" w:rsidRDefault="009F461E" w:rsidP="009F46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61E" w:rsidRPr="009F461E" w:rsidRDefault="009F461E" w:rsidP="009F46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61E" w:rsidRPr="009F461E" w:rsidRDefault="009F461E" w:rsidP="009F46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F46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Перечень штрафных санкций за нарушения, </w:t>
      </w:r>
    </w:p>
    <w:p w:rsidR="009F461E" w:rsidRPr="009F461E" w:rsidRDefault="009F461E" w:rsidP="009F46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6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допущенные Субподрядчиком</w:t>
      </w:r>
    </w:p>
    <w:p w:rsidR="009F461E" w:rsidRPr="009F461E" w:rsidRDefault="009F461E" w:rsidP="009F46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61E" w:rsidRPr="009F461E" w:rsidRDefault="009F461E" w:rsidP="005C0CB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61E" w:rsidRPr="009F461E" w:rsidRDefault="009F461E" w:rsidP="005C0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суммы штрафов, выставляемых Подрядчику уполномоченными контрольными и надзорными органами и/или иными лицами, в т.ч. организацией, осуществляющей строительный и технический надзор на Объекте, в связи с выполнением Работ Субподрядчиком, содержанием Объекта, а также нарушением миграционного законодательства РФ и иными нарушениями, допущенными Субподрядчиком, Субподрядчик оплачивает Подрядчику путем перечисления сумм штрафов и неустоек на счет Подрядчика в течение 5 (Пяти) рабочих дней с даты предъявления Подрядчиком соответствующего требования, а также уплачивает штраф в размере </w:t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50 000 (Пятьдесят тысяч) рублей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факт такого нарушения</w:t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61E" w:rsidRDefault="009F461E" w:rsidP="005C0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суммы штрафов, пени, неустоек и убытков, выставляемые Подрядчику третьими лицами в связи с выполнением Работ Субподрядчиком, Субподрядчик оплачивает Подрядчику путем перечисления указанных сумм на счет Подрядчика в течение 5 (Пяти) рабочих дней с даты предъявления Подрядчиком соответствующего требования, а также уплачивает штраф в размере </w:t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50 000 (Пятьдесят тысяч) рублей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факт такого нарушения</w:t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570" w:rsidRPr="009F461E" w:rsidRDefault="005C0CBD" w:rsidP="005C0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86570" w:rsidRPr="0068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8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на Объекте во время выполнения Работ </w:t>
      </w:r>
      <w:r w:rsidR="002A4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Субподрядчика, ответственного за проведение работ, а равно за отсутствие у ответственного за производство Работ на Объекте: приказа о его назначении ответственным за производство Работ, удостоверений, необходимых для производства Работ в соответствии с нормативными документами, рабочих чертежей, проекта производства работ, схемы организации стройплощадки, журнала производства работ, иных необходимых документов, а равно в случае некорректного заполнения представителем Субподрядчика на Объекте журнала производства работ и иных документов</w:t>
      </w:r>
      <w:r w:rsidR="005A3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равно за отсутствие исполнительной документации при предъявлении Работ к освидетельствованию</w:t>
      </w:r>
      <w:r w:rsidR="002A4652" w:rsidRPr="002A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652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Субподрядчик обязан оплатить Подрядчику по его письменному требованию</w:t>
      </w:r>
      <w:r w:rsidR="002A4652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штраф в размере</w:t>
      </w:r>
      <w:r w:rsidR="002A4652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652" w:rsidRPr="0062594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</w:t>
      </w:r>
      <w:r w:rsidR="002A4652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 (</w:t>
      </w:r>
      <w:r w:rsidR="002A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 </w:t>
      </w:r>
      <w:r w:rsidR="002A4652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тысяч) рублей</w:t>
      </w:r>
      <w:r w:rsidR="002A4652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факт нарушения</w:t>
      </w:r>
      <w:r w:rsidR="00167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61E" w:rsidRPr="009F461E" w:rsidRDefault="005C0CBD" w:rsidP="005C0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F461E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Субподрядчиком требований организации, осуществляющей технический надзор (не устранения недостатков, выявленных такой организацией) Субподрядчик обязан оплатить Подрядчику по его письменному требованию штраф в размере </w:t>
      </w:r>
      <w:r w:rsidR="009F461E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F461E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0 000 (</w:t>
      </w:r>
      <w:r w:rsidR="006A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 </w:t>
      </w:r>
      <w:r w:rsidR="009F461E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тысяч) рублей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факт такого нарушения. Уплата штрафа не освобождает Субподрядчика от выполнения требований организации, осуществляющей на Объекте технический надзор (в т.ч. устранения выявленных такой организацией недостатков).</w:t>
      </w:r>
    </w:p>
    <w:p w:rsidR="009F461E" w:rsidRPr="009F461E" w:rsidRDefault="005C0CBD" w:rsidP="005C0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F461E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при выполнении Работ</w:t>
      </w:r>
      <w:r w:rsidR="006A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использование материалов и оборудования)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Субподрядчик отступит (нарушит) от требований</w:t>
      </w:r>
      <w:bookmarkStart w:id="0" w:name="_GoBack"/>
      <w:bookmarkEnd w:id="0"/>
      <w:permStart w:id="1014979167" w:edGrp="everyone"/>
      <w:permEnd w:id="1014979167"/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и сметной документации, Строительных Норм и Правил, технических регламентов/условий и других нормативных документов</w:t>
      </w:r>
      <w:r w:rsidR="0036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документы рекомендательного характера)</w:t>
      </w:r>
      <w:r w:rsidR="006A6C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Субподрядчик обязан оплатить Подрядчику по его письменному требованию штраф в размере </w:t>
      </w:r>
      <w:r w:rsidR="009F461E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100 000 (Сто тысяч) рублей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факт нарушения.</w:t>
      </w:r>
    </w:p>
    <w:p w:rsidR="009F461E" w:rsidRPr="009F461E" w:rsidRDefault="005C0CBD" w:rsidP="005C0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F461E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непредставления Субподрядчиком Подрядчику </w:t>
      </w:r>
      <w:r w:rsidR="009A4013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A4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</w:t>
      </w:r>
      <w:r w:rsidR="009A4013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</w:t>
      </w:r>
      <w:r w:rsidR="009A40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A4013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9A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копий документов, удостоверяющих личность работников </w:t>
      </w:r>
      <w:r w:rsidR="009A4013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Субподрядчика,</w:t>
      </w:r>
      <w:r w:rsidR="009A4013" w:rsidRPr="00A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013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других</w:t>
      </w:r>
      <w:r w:rsidR="009A4013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A40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4013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действия которых отвечает Субподрядчик</w:t>
      </w:r>
      <w:r w:rsidR="009A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разрешений на работу иностранных </w:t>
      </w:r>
      <w:r w:rsidR="006A6C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134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равно </w:t>
      </w:r>
      <w:r w:rsidR="006A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13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 к выполнению Работ иностранных </w:t>
      </w:r>
      <w:r w:rsidR="006A6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13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оформления предусмотренных действующим законодательством разрешений на работу </w:t>
      </w:r>
      <w:r w:rsidR="001346EB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Субподрядчик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оплатить Подрядчику по его письменному требованию штраф в размере </w:t>
      </w:r>
      <w:r w:rsidR="001346EB" w:rsidRPr="00134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</w:t>
      </w:r>
      <w:r w:rsidR="0013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61E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(</w:t>
      </w:r>
      <w:r w:rsidR="00134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Двести пятьдесят</w:t>
      </w:r>
      <w:r w:rsidR="009F461E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тысяч) рублей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факт нарушения.</w:t>
      </w:r>
    </w:p>
    <w:p w:rsidR="009F461E" w:rsidRPr="009F461E" w:rsidRDefault="005C0CBD" w:rsidP="005C0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9F461E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</w:t>
      </w:r>
      <w:r w:rsidR="00E260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беспечения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абочих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Объекте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пецодеждой,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r w:rsidR="003641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редствами индивидуальной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ащиты</w:t>
      </w:r>
      <w:r w:rsidR="003641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а также необеспечение Объекта средствами индивидуальной </w:t>
      </w:r>
      <w:r w:rsidR="00E260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коллективнй защиты</w:t>
      </w:r>
      <w:r w:rsidR="003641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нео</w:t>
      </w:r>
      <w:r w:rsidR="00E260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бходимы</w:t>
      </w:r>
      <w:r w:rsidR="003641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</w:t>
      </w:r>
      <w:r w:rsidR="00E260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 выполнения Работ 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соответствии с действующим</w:t>
      </w:r>
      <w:r w:rsidR="006259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законодательством РФ</w:t>
      </w:r>
      <w:r w:rsidR="006259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625941" w:rsidRP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Строительными</w:t>
      </w:r>
      <w:r w:rsidR="00625941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25941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</w:t>
      </w:r>
      <w:r w:rsid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25941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</w:t>
      </w:r>
      <w:r w:rsid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25941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ами/условиями и другими</w:t>
      </w:r>
      <w:r w:rsidR="00625941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</w:t>
      </w:r>
      <w:r w:rsid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документами (включая документы рекомендательного характера)</w:t>
      </w:r>
      <w:r w:rsidR="00E260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либо с требованиями заказчика </w:t>
      </w:r>
      <w:r w:rsidR="003641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либо генподрядчика </w:t>
      </w:r>
      <w:r w:rsidR="00E260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выполения Работ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Субподрядчик обязан оплатить Подрядчику по его письменному требованию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штраф в размере </w:t>
      </w:r>
      <w:r w:rsidR="002D591E" w:rsidRPr="002D59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9F461E" w:rsidRPr="009F46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00 000 (</w:t>
      </w:r>
      <w:r w:rsidR="002D59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Двести </w:t>
      </w:r>
      <w:r w:rsidR="009F461E" w:rsidRPr="009F46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тысяч) рублей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факт неприменения </w:t>
      </w:r>
      <w:r w:rsidR="00431F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единицы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редства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ащиты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F461E" w:rsidRPr="009F461E" w:rsidRDefault="005C0CBD" w:rsidP="005C0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9F461E" w:rsidRPr="009F46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9F461E" w:rsidRPr="009F46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размещения (складирования) на Объекте строительных материалов Субподрядчика, используемых им для производства Работ по Договору в непосредственной близости электрощитов, электродвигателей и пусковой аппаратуры, горючих (легковоспламеняющихся) веществ и материалов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Субподрядчик обязан оплатить Подрядчику по его письменному требованию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штраф в размере </w:t>
      </w:r>
      <w:r w:rsidR="009F461E" w:rsidRPr="009F46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100 000 (Сто тысяч) рублей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факт такого нарушения.</w:t>
      </w:r>
    </w:p>
    <w:p w:rsidR="009F461E" w:rsidRPr="009F461E" w:rsidRDefault="005C0CBD" w:rsidP="005C0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="009F461E" w:rsidRPr="009F46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F461E" w:rsidRPr="009F46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 нео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Субподрядчиком уборки мест выполнения Работ на Объекте Субподрядчик обязан оплатить Подрядчику по его письменному требованию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штраф в размере </w:t>
      </w:r>
      <w:r w:rsidR="009F461E" w:rsidRPr="009F46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100 000 (Сто тысяч) рублей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факт нарушения.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F461E" w:rsidRPr="009F461E" w:rsidRDefault="005C0CBD" w:rsidP="005C0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</w:t>
      </w:r>
      <w:r w:rsidR="009F461E" w:rsidRPr="009F46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</w:t>
      </w:r>
      <w:r w:rsid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и п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труда, установленных для</w:t>
      </w:r>
      <w:r w:rsidR="00AA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Субподрядчиком </w:t>
      </w:r>
      <w:r w:rsid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A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941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действующим</w:t>
      </w:r>
      <w:r w:rsidR="006259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r w:rsidR="00625941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законодательством РФ</w:t>
      </w:r>
      <w:r w:rsidR="006259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625941" w:rsidRP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Строительными</w:t>
      </w:r>
      <w:r w:rsidR="00625941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25941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</w:t>
      </w:r>
      <w:r w:rsid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25941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</w:t>
      </w:r>
      <w:r w:rsid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25941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ами/условиями и другими</w:t>
      </w:r>
      <w:r w:rsidR="00625941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</w:t>
      </w:r>
      <w:r w:rsidR="0062594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документами (включая документы рекомендательного характера)</w:t>
      </w:r>
      <w:r w:rsidR="006259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либо требованиями заказчика либо генподрядчика выполения Работ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Субподрядчик обязан оплатить Подрядчику по его письменному требованию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штраф в размере </w:t>
      </w:r>
      <w:r w:rsidR="00625941" w:rsidRPr="0062594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</w:t>
      </w:r>
      <w:r w:rsidR="009F461E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 (</w:t>
      </w:r>
      <w:r w:rsidR="00625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 </w:t>
      </w:r>
      <w:r w:rsidR="009F461E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тысяч) рублей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факт нарушения.</w:t>
      </w:r>
    </w:p>
    <w:p w:rsidR="009F461E" w:rsidRPr="009F461E" w:rsidRDefault="00625941" w:rsidP="005C0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C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F461E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Субподрядчиком </w:t>
      </w:r>
      <w:r w:rsidR="003D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нормативными актами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пожарной безопасности Субподрядчик обязан оплатить Подрядчику по его письменному требованию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штраф в размере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167" w:rsidRPr="0062594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</w:t>
      </w:r>
      <w:r w:rsidR="00F46167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 (</w:t>
      </w:r>
      <w:r w:rsidR="00F4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 </w:t>
      </w:r>
      <w:r w:rsidR="00F46167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тысяч) рублей</w:t>
      </w:r>
      <w:r w:rsidR="009F461E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факт нарушения.</w:t>
      </w:r>
    </w:p>
    <w:p w:rsidR="009F461E" w:rsidRPr="009F461E" w:rsidRDefault="00937CB1" w:rsidP="005C0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C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461E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Субподрядчиком</w:t>
      </w:r>
      <w:r w:rsidR="003D5ED0" w:rsidRPr="003D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E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нормативными актами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электробезопасности Субподрядчик обязан оплатить Подрядчику по его письменному требованию</w:t>
      </w:r>
      <w:r w:rsidR="009F461E"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штраф в размере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167" w:rsidRPr="0062594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100</w:t>
      </w:r>
      <w:r w:rsidR="00F46167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 (</w:t>
      </w:r>
      <w:r w:rsidR="00F46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 </w:t>
      </w:r>
      <w:r w:rsidR="00F46167"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тысяч) рублей</w:t>
      </w:r>
      <w:r w:rsidR="00F46167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61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факт нарушения.</w:t>
      </w:r>
    </w:p>
    <w:p w:rsidR="009F461E" w:rsidRPr="009F461E" w:rsidRDefault="009F461E" w:rsidP="005C0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C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рабочими Субподрядчика </w:t>
      </w:r>
      <w:r w:rsidR="00A4139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други</w:t>
      </w:r>
      <w:r w:rsidR="00A41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4139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41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A4139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действия которых отвечает Субподрядчик,</w:t>
      </w:r>
      <w:r w:rsidR="0087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санитарных норм, в том числе справление естественных нужд (мочеиспускание, дефекация) </w:t>
      </w:r>
      <w:r w:rsidR="00AA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Субподрядчика на территории Объекта вне специально отведенных и оборудованных для этого мест Субподрядчик обязан оплатить Подрядчику по его письменному требованию</w:t>
      </w:r>
      <w:r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штраф в размере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50 000 (Пятьдесят тысяч) рублей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факт нарушения. </w:t>
      </w:r>
    </w:p>
    <w:p w:rsidR="009F461E" w:rsidRPr="009F461E" w:rsidRDefault="009F461E" w:rsidP="005C0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C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курение </w:t>
      </w:r>
      <w:r w:rsidR="00A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Субподрядчика</w:t>
      </w:r>
      <w:r w:rsidR="00A4139E" w:rsidRPr="00A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39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других лиц, за действия которых отвечает Субподрядчик,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Объекта вне специально оборудованных и отведённых для этого мест Субподрядчик обязан оплатить Подрядчику по его письменному требованию</w:t>
      </w:r>
      <w:r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штраф в размере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10 000 (Десять тысяч) рублей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факт нарушения. </w:t>
      </w:r>
    </w:p>
    <w:p w:rsidR="009F461E" w:rsidRPr="009F461E" w:rsidRDefault="009F461E" w:rsidP="005C0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C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на территории Объекта факта проживания (нахождения на территории Объекта с ночлегом) персонала Субподрядчика и/или других лиц, за действия которых отвечает Субподрядчик, а также наличие оборудованных спальных мест (кровать, нары, матрас и т.п.) Субподрядчик обязан оплатить Подрядчику по его письменному требованию</w:t>
      </w:r>
      <w:r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штраф в размере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50 000 (Пятьдесят тысяч) рублей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каждое лицо, проживающее на Объекте и/или за каждое спальное место.</w:t>
      </w:r>
    </w:p>
    <w:p w:rsidR="009F461E" w:rsidRDefault="009F461E" w:rsidP="005C0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C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распитие спиртных напитков, употребление наркотических средств, на территории Объекта персоналом Субподрядчика,</w:t>
      </w:r>
      <w:r w:rsidR="00A4139E" w:rsidRPr="00A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39E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другими</w:t>
      </w:r>
      <w:r w:rsidR="00A4139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41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A4139E"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действия которых отвечает Субподрядчик,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равно нахождение указанных лиц в состоянии алкогольного, наркотического или иного опьянения на территории Объекта, </w:t>
      </w:r>
      <w:r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Субподрядчик несет ответственность в виде штрафа в размере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60 000 (Шестьдесят тысяч) рублей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каждое уличенное в этом лицо.</w:t>
      </w:r>
    </w:p>
    <w:p w:rsidR="00937CB1" w:rsidRPr="009F461E" w:rsidRDefault="00937CB1" w:rsidP="005C0C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C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3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невыполнение Субподрядчиком иных обязанностей по созданию </w:t>
      </w:r>
      <w:r w:rsidR="00A4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Договором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A41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Работ,</w:t>
      </w:r>
      <w:r w:rsidRPr="0093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Субподрядчик обязан оплатить Подрядчику по его письменному требованию</w:t>
      </w:r>
      <w:r w:rsidRPr="009F46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штраф в размере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50 000 (Пятьдесят тысяч) рублей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факт 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</w:t>
      </w:r>
    </w:p>
    <w:p w:rsidR="009F461E" w:rsidRPr="009F461E" w:rsidRDefault="009F461E" w:rsidP="005C0C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C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Субподрядчик обязан по письменному требованию Подрядчика устранить все документально подтвержденные, произошедшие по вине Субподрядчика нарушения, выявленные в результате любых проверок, производимых </w:t>
      </w:r>
      <w:r w:rsidR="009D2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или г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енподрядчиком на Объекте на основании </w:t>
      </w:r>
      <w:r w:rsidR="009D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договоров, заключенных указанными лицами </w:t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Подрядчиком на строительство  Объекта, а также компенсировать в полном объеме все штрафы, пени, неустойки, выставляемые Генподрядчиком Подрядчику, и возместить Подрядчику убытки, причиненные Субподрядчиком в результате данных нарушений.</w:t>
      </w:r>
    </w:p>
    <w:p w:rsidR="009F461E" w:rsidRPr="00870332" w:rsidRDefault="00870332" w:rsidP="005C0C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E1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7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неоплаты штрафов, и невозмещения убытков Субподрядчиком,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0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одрядчик удерживает сумму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870332">
        <w:rPr>
          <w:rFonts w:ascii="Times New Roman" w:eastAsia="Times New Roman" w:hAnsi="Times New Roman" w:cs="Times New Roman"/>
          <w:sz w:val="24"/>
          <w:szCs w:val="24"/>
          <w:lang w:eastAsia="ru-RU"/>
        </w:rPr>
        <w:t>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0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703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70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предъявленную Субподрядчику из гарантийного удержания.</w:t>
      </w:r>
    </w:p>
    <w:p w:rsidR="00870332" w:rsidRPr="00870332" w:rsidRDefault="00870332" w:rsidP="00AA76C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61E" w:rsidRPr="009F461E" w:rsidRDefault="009F461E" w:rsidP="009F461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9F461E" w:rsidRDefault="009F461E" w:rsidP="009F461E">
      <w:pPr>
        <w:spacing w:after="0" w:line="240" w:lineRule="auto"/>
        <w:ind w:right="3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61E" w:rsidRPr="009F461E" w:rsidRDefault="009F461E" w:rsidP="009F461E">
      <w:pPr>
        <w:spacing w:after="0" w:line="240" w:lineRule="auto"/>
        <w:ind w:right="3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61E" w:rsidRPr="009F461E" w:rsidRDefault="009F461E" w:rsidP="009F461E">
      <w:pPr>
        <w:spacing w:after="0" w:line="240" w:lineRule="auto"/>
        <w:ind w:right="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</w:t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Субподрядчик</w:t>
      </w:r>
    </w:p>
    <w:p w:rsidR="009F461E" w:rsidRPr="009F461E" w:rsidRDefault="009F461E" w:rsidP="009F461E">
      <w:pPr>
        <w:spacing w:after="0" w:line="240" w:lineRule="auto"/>
        <w:ind w:right="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ermStart w:id="2896668" w:edGrp="everyone"/>
      <w:r w:rsidRPr="00E7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permEnd w:id="2896668"/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ermStart w:id="1549284984" w:edGrp="everyone"/>
      <w:r w:rsidRPr="00E7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permEnd w:id="1549284984"/>
    </w:p>
    <w:p w:rsidR="009F461E" w:rsidRPr="009F461E" w:rsidRDefault="009F461E" w:rsidP="009F461E">
      <w:pPr>
        <w:spacing w:after="0" w:line="240" w:lineRule="auto"/>
        <w:ind w:right="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61E" w:rsidRPr="009F461E" w:rsidRDefault="009F461E" w:rsidP="009F461E">
      <w:pPr>
        <w:spacing w:after="0" w:line="240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916545373" w:edGrp="everyone"/>
      <w:r w:rsidRPr="00E714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__________________/____________/</w:t>
      </w:r>
      <w:permEnd w:id="916545373"/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75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ermStart w:id="386038041" w:edGrp="everyone"/>
      <w:r w:rsidRPr="00E714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______________/_____________/</w:t>
      </w:r>
      <w:permEnd w:id="386038041"/>
    </w:p>
    <w:p w:rsidR="009F461E" w:rsidRPr="009F461E" w:rsidRDefault="009F461E" w:rsidP="009F46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A5A" w:rsidRDefault="002D1A5A"/>
    <w:sectPr w:rsidR="002D1A5A" w:rsidSect="009F461E">
      <w:footerReference w:type="even" r:id="rId7"/>
      <w:footerReference w:type="default" r:id="rId8"/>
      <w:headerReference w:type="first" r:id="rId9"/>
      <w:pgSz w:w="11906" w:h="16838"/>
      <w:pgMar w:top="568" w:right="849" w:bottom="709" w:left="1134" w:header="720" w:footer="26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12" w:rsidRDefault="00F37A12">
      <w:pPr>
        <w:spacing w:after="0" w:line="240" w:lineRule="auto"/>
      </w:pPr>
      <w:r>
        <w:separator/>
      </w:r>
    </w:p>
  </w:endnote>
  <w:endnote w:type="continuationSeparator" w:id="0">
    <w:p w:rsidR="00F37A12" w:rsidRDefault="00F3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6C" w:rsidRDefault="00751D49" w:rsidP="009956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56C" w:rsidRDefault="00331C83" w:rsidP="00BD27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6C" w:rsidRDefault="00331C83">
    <w:pPr>
      <w:pStyle w:val="a3"/>
      <w:jc w:val="right"/>
    </w:pPr>
  </w:p>
  <w:p w:rsidR="00CC256C" w:rsidRDefault="00331C83" w:rsidP="00BD27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12" w:rsidRDefault="00F37A12">
      <w:pPr>
        <w:spacing w:after="0" w:line="240" w:lineRule="auto"/>
      </w:pPr>
      <w:r>
        <w:separator/>
      </w:r>
    </w:p>
  </w:footnote>
  <w:footnote w:type="continuationSeparator" w:id="0">
    <w:p w:rsidR="00F37A12" w:rsidRDefault="00F3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6C" w:rsidRDefault="00331C83" w:rsidP="00E20D1B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ZL1ZxCcObGmkv03Ea/jvqxEK6gQ=" w:salt="9pK0295PMwgxxi7KfzGn5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1E"/>
    <w:rsid w:val="00084CE7"/>
    <w:rsid w:val="000B2CD7"/>
    <w:rsid w:val="0012373A"/>
    <w:rsid w:val="001346EB"/>
    <w:rsid w:val="001467C0"/>
    <w:rsid w:val="0014713F"/>
    <w:rsid w:val="001672DC"/>
    <w:rsid w:val="00252224"/>
    <w:rsid w:val="002A4652"/>
    <w:rsid w:val="002B3BDD"/>
    <w:rsid w:val="002D1A5A"/>
    <w:rsid w:val="002D591E"/>
    <w:rsid w:val="002E538F"/>
    <w:rsid w:val="00322B0F"/>
    <w:rsid w:val="00331C83"/>
    <w:rsid w:val="003408D8"/>
    <w:rsid w:val="00356462"/>
    <w:rsid w:val="003641DD"/>
    <w:rsid w:val="003D5ED0"/>
    <w:rsid w:val="00431F61"/>
    <w:rsid w:val="004C0E13"/>
    <w:rsid w:val="00566195"/>
    <w:rsid w:val="005723B1"/>
    <w:rsid w:val="005A375F"/>
    <w:rsid w:val="005C0CBD"/>
    <w:rsid w:val="00625941"/>
    <w:rsid w:val="00686570"/>
    <w:rsid w:val="006A6C4D"/>
    <w:rsid w:val="00751D49"/>
    <w:rsid w:val="007B1459"/>
    <w:rsid w:val="00870332"/>
    <w:rsid w:val="00887207"/>
    <w:rsid w:val="008E17A7"/>
    <w:rsid w:val="0090256B"/>
    <w:rsid w:val="00937CB1"/>
    <w:rsid w:val="009A4013"/>
    <w:rsid w:val="009B562A"/>
    <w:rsid w:val="009D24EE"/>
    <w:rsid w:val="009F461E"/>
    <w:rsid w:val="00A4139E"/>
    <w:rsid w:val="00AA02EA"/>
    <w:rsid w:val="00AA76C6"/>
    <w:rsid w:val="00BE1308"/>
    <w:rsid w:val="00BF74D2"/>
    <w:rsid w:val="00CC0E07"/>
    <w:rsid w:val="00CD14A3"/>
    <w:rsid w:val="00D31F2D"/>
    <w:rsid w:val="00E260FC"/>
    <w:rsid w:val="00E71498"/>
    <w:rsid w:val="00EE5A75"/>
    <w:rsid w:val="00F37A12"/>
    <w:rsid w:val="00F46167"/>
    <w:rsid w:val="00F62B41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46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F4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461E"/>
  </w:style>
  <w:style w:type="paragraph" w:styleId="a6">
    <w:name w:val="header"/>
    <w:basedOn w:val="a"/>
    <w:link w:val="a7"/>
    <w:rsid w:val="009F46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46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46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F4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461E"/>
  </w:style>
  <w:style w:type="paragraph" w:styleId="a6">
    <w:name w:val="header"/>
    <w:basedOn w:val="a"/>
    <w:link w:val="a7"/>
    <w:rsid w:val="009F46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46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1316</Words>
  <Characters>7505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Мирошниченко Ольга Викторовна</dc:creator>
  <cp:lastModifiedBy>Мирошниченко Ольга Викторовна</cp:lastModifiedBy>
  <cp:revision>10</cp:revision>
  <cp:lastPrinted>2018-11-19T15:09:00Z</cp:lastPrinted>
  <dcterms:created xsi:type="dcterms:W3CDTF">2018-12-06T15:32:00Z</dcterms:created>
  <dcterms:modified xsi:type="dcterms:W3CDTF">2019-02-23T13:46:00Z</dcterms:modified>
</cp:coreProperties>
</file>